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Default="00D80C0F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2F36EC" w:rsidRPr="002F36EC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имплантатов </w:t>
      </w:r>
      <w:proofErr w:type="spellStart"/>
      <w:r w:rsidR="002F36EC" w:rsidRPr="002F36EC">
        <w:rPr>
          <w:rFonts w:ascii="Times New Roman" w:eastAsiaTheme="minorHAnsi" w:hAnsi="Times New Roman"/>
          <w:b/>
          <w:sz w:val="24"/>
          <w:szCs w:val="24"/>
          <w:lang w:eastAsia="ar-SA"/>
        </w:rPr>
        <w:t>BioHorizons</w:t>
      </w:r>
      <w:proofErr w:type="spellEnd"/>
      <w:r w:rsidR="002F36EC" w:rsidRPr="002F36EC">
        <w:rPr>
          <w:rFonts w:ascii="Times New Roman" w:eastAsiaTheme="minorHAnsi" w:hAnsi="Times New Roman"/>
          <w:b/>
          <w:sz w:val="24"/>
          <w:szCs w:val="24"/>
          <w:lang w:eastAsia="ar-SA"/>
        </w:rPr>
        <w:t>, для нужд ООО «Медсервис» в 2018 году</w:t>
      </w:r>
      <w:bookmarkStart w:id="0" w:name="_GoBack"/>
      <w:bookmarkEnd w:id="0"/>
    </w:p>
    <w:p w:rsidR="00DE4C57" w:rsidRPr="00361BB6" w:rsidRDefault="00DE4C57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A6D26" w:rsidRDefault="008A6D26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26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B46E4E" w:rsidRPr="006569C3" w:rsidRDefault="00B46E4E" w:rsidP="00B46E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FC4314">
        <w:rPr>
          <w:rFonts w:ascii="Times New Roman" w:hAnsi="Times New Roman"/>
          <w:sz w:val="24"/>
          <w:szCs w:val="24"/>
          <w:lang w:eastAsia="ar-SA"/>
        </w:rPr>
        <w:t xml:space="preserve">Поставка имплантатов </w:t>
      </w:r>
      <w:proofErr w:type="spellStart"/>
      <w:r w:rsidRPr="00FC4314">
        <w:rPr>
          <w:rFonts w:ascii="Times New Roman" w:hAnsi="Times New Roman"/>
          <w:sz w:val="24"/>
          <w:szCs w:val="24"/>
          <w:lang w:eastAsia="ar-SA"/>
        </w:rPr>
        <w:t>BioHorizons</w:t>
      </w:r>
      <w:proofErr w:type="spellEnd"/>
      <w:r w:rsidRPr="006569C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</w:t>
      </w:r>
      <w:r w:rsidRPr="006569C3">
        <w:rPr>
          <w:rFonts w:ascii="Times New Roman" w:hAnsi="Times New Roman"/>
          <w:sz w:val="24"/>
          <w:szCs w:val="24"/>
        </w:rPr>
        <w:t>ля нужд ООО «Медсервис» в 201</w:t>
      </w:r>
      <w:r>
        <w:rPr>
          <w:rFonts w:ascii="Times New Roman" w:hAnsi="Times New Roman"/>
          <w:sz w:val="24"/>
          <w:szCs w:val="24"/>
        </w:rPr>
        <w:t>8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B46E4E" w:rsidRPr="0087726C" w:rsidRDefault="00B46E4E" w:rsidP="00B46E4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108" w:tblpY="47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993"/>
        <w:gridCol w:w="850"/>
        <w:gridCol w:w="9072"/>
      </w:tblGrid>
      <w:tr w:rsidR="00B46E4E" w:rsidRPr="00A36DD2" w:rsidTr="00A00773">
        <w:trPr>
          <w:trHeight w:val="559"/>
        </w:trPr>
        <w:tc>
          <w:tcPr>
            <w:tcW w:w="817" w:type="dxa"/>
            <w:shd w:val="clear" w:color="auto" w:fill="00FFFF"/>
            <w:vAlign w:val="center"/>
          </w:tcPr>
          <w:p w:rsidR="00B46E4E" w:rsidRPr="00543990" w:rsidRDefault="00B46E4E" w:rsidP="00A00773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260" w:type="dxa"/>
            <w:shd w:val="clear" w:color="auto" w:fill="00FFFF"/>
            <w:vAlign w:val="center"/>
          </w:tcPr>
          <w:p w:rsidR="00B46E4E" w:rsidRPr="00543990" w:rsidRDefault="00B46E4E" w:rsidP="00A00773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993" w:type="dxa"/>
            <w:shd w:val="clear" w:color="auto" w:fill="00FFFF"/>
            <w:vAlign w:val="center"/>
          </w:tcPr>
          <w:p w:rsidR="00B46E4E" w:rsidRPr="00543990" w:rsidRDefault="00B46E4E" w:rsidP="00A00773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B46E4E" w:rsidRPr="00543990" w:rsidRDefault="00B46E4E" w:rsidP="00A00773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9072" w:type="dxa"/>
            <w:shd w:val="clear" w:color="auto" w:fill="00FFFF"/>
            <w:vAlign w:val="center"/>
          </w:tcPr>
          <w:p w:rsidR="00B46E4E" w:rsidRPr="00543990" w:rsidRDefault="00B46E4E" w:rsidP="00A00773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</w:tr>
      <w:tr w:rsidR="00B46E4E" w:rsidRPr="00A36DD2" w:rsidTr="00A00773">
        <w:tc>
          <w:tcPr>
            <w:tcW w:w="817" w:type="dxa"/>
            <w:vAlign w:val="center"/>
          </w:tcPr>
          <w:p w:rsidR="00B46E4E" w:rsidRPr="00831BBB" w:rsidRDefault="00B46E4E" w:rsidP="00A00773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Угловой эстетический </w:t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(широкий)   3,5 мм, PYAEA, </w:t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BioHorizons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, США.</w:t>
            </w:r>
          </w:p>
        </w:tc>
        <w:tc>
          <w:tcPr>
            <w:tcW w:w="993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46E4E" w:rsidRPr="00831BBB" w:rsidRDefault="00B46E4E" w:rsidP="00A0077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PYAEA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Угол наклона 15º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Используется для изготовления одиночных коронок или мостовидных протезов с цементной фиксацией. Состав: сплав титана Ti-6AI-4V.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В комплект входит винт.</w:t>
            </w:r>
          </w:p>
        </w:tc>
      </w:tr>
      <w:tr w:rsidR="00B46E4E" w:rsidRPr="001C7815" w:rsidTr="00A00773">
        <w:tc>
          <w:tcPr>
            <w:tcW w:w="817" w:type="dxa"/>
            <w:vAlign w:val="center"/>
          </w:tcPr>
          <w:p w:rsidR="00B46E4E" w:rsidRPr="00831BBB" w:rsidRDefault="00B46E4E" w:rsidP="00A00773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Аналог имплантата 4.5 мм.</w:t>
            </w: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PGIA</w:t>
            </w:r>
          </w:p>
        </w:tc>
        <w:tc>
          <w:tcPr>
            <w:tcW w:w="993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46E4E" w:rsidRPr="00831BBB" w:rsidRDefault="00B46E4E" w:rsidP="00A0077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PGAEA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Угол наклона 15º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Используется для изготовления одиночных коронок или мостовидных протезов с цементной фиксацией. Состав: сплав титана Ti-6AI-4V.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В комплект входит винт.</w:t>
            </w:r>
          </w:p>
        </w:tc>
      </w:tr>
      <w:tr w:rsidR="00B46E4E" w:rsidRPr="001C7815" w:rsidTr="00A00773">
        <w:tc>
          <w:tcPr>
            <w:tcW w:w="817" w:type="dxa"/>
            <w:vAlign w:val="center"/>
          </w:tcPr>
          <w:p w:rsidR="00B46E4E" w:rsidRPr="00831BBB" w:rsidRDefault="00B46E4E" w:rsidP="00A00773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Имплантат с внутренним </w:t>
            </w: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соединением. Диаметр: 3.8мм, 4.6мм, 5.7мм. Длина: 7.5мм; 9.0мм; 10.5мм; 12мм; 15мм;18мм. </w:t>
            </w: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BioHorizons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, США.</w:t>
            </w:r>
          </w:p>
        </w:tc>
        <w:tc>
          <w:tcPr>
            <w:tcW w:w="993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46E4E" w:rsidRPr="00831BBB" w:rsidRDefault="00B46E4E" w:rsidP="00A0077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072" w:type="dxa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Корневидный имплантат с контрфорсной резьбой и внутренним шестигранным </w:t>
            </w: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соединением. Технология </w:t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микроканальцев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Laser-Lok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применена на шейке имплантата.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Диаметр:3.8мм; 4.6мм; 5.7мм. Длина: 7.5мм; 9.0мм; 10.5мм; 12мм; 15мм; 18мм.  Состав: сплав титана Ti-6AI-4V.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комплекте с заглушкой </w:t>
            </w:r>
          </w:p>
        </w:tc>
      </w:tr>
      <w:tr w:rsidR="00B46E4E" w:rsidRPr="001C7815" w:rsidTr="00A00773">
        <w:tc>
          <w:tcPr>
            <w:tcW w:w="817" w:type="dxa"/>
            <w:vAlign w:val="center"/>
          </w:tcPr>
          <w:p w:rsidR="00B46E4E" w:rsidRPr="00831BBB" w:rsidRDefault="00B46E4E" w:rsidP="00A00773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Угловой эстетический </w:t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(широкий)   4,5 мм, PGAEA,  </w:t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BioHorizons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, США или эквивалент</w:t>
            </w:r>
          </w:p>
        </w:tc>
        <w:tc>
          <w:tcPr>
            <w:tcW w:w="993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46E4E" w:rsidRPr="00831BBB" w:rsidRDefault="00B46E4E" w:rsidP="00A0077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Формирователи десны для формирования мягких тканей вокруг имплантата. Стандартный профиль, высота 5мм.</w:t>
            </w:r>
          </w:p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Состав: сплав титана Ti-6AI-4V.</w:t>
            </w:r>
          </w:p>
        </w:tc>
      </w:tr>
      <w:tr w:rsidR="00B46E4E" w:rsidRPr="001C7815" w:rsidTr="00A00773">
        <w:tc>
          <w:tcPr>
            <w:tcW w:w="817" w:type="dxa"/>
            <w:vAlign w:val="center"/>
          </w:tcPr>
          <w:p w:rsidR="00B46E4E" w:rsidRPr="00831BBB" w:rsidRDefault="00B46E4E" w:rsidP="00A00773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Аналог имплантата 3.5мм</w:t>
            </w: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PYIA</w:t>
            </w:r>
          </w:p>
        </w:tc>
        <w:tc>
          <w:tcPr>
            <w:tcW w:w="993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46E4E" w:rsidRPr="00831BBB" w:rsidRDefault="00B46E4E" w:rsidP="00A0077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Аналог имплантата для лабораторного этапа. Сплав Титана (Ti-6AI-4V)</w:t>
            </w:r>
          </w:p>
        </w:tc>
      </w:tr>
      <w:tr w:rsidR="00B46E4E" w:rsidRPr="001C7815" w:rsidTr="00A00773">
        <w:tc>
          <w:tcPr>
            <w:tcW w:w="817" w:type="dxa"/>
            <w:vAlign w:val="center"/>
          </w:tcPr>
          <w:p w:rsidR="00B46E4E" w:rsidRPr="00831BBB" w:rsidRDefault="00B46E4E" w:rsidP="00A00773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Кольца нейлоновые фиксирующие 260-100</w:t>
            </w:r>
          </w:p>
        </w:tc>
        <w:tc>
          <w:tcPr>
            <w:tcW w:w="993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50" w:type="dxa"/>
            <w:vAlign w:val="center"/>
          </w:tcPr>
          <w:p w:rsidR="00B46E4E" w:rsidRPr="00831BBB" w:rsidRDefault="00B46E4E" w:rsidP="00A0077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Аналог имплантата для лабораторного этапа. Сплав Титана (Ti-6AI-4V)</w:t>
            </w:r>
          </w:p>
        </w:tc>
      </w:tr>
      <w:tr w:rsidR="00B46E4E" w:rsidRPr="001C7815" w:rsidTr="00A00773">
        <w:tc>
          <w:tcPr>
            <w:tcW w:w="817" w:type="dxa"/>
            <w:vAlign w:val="center"/>
          </w:tcPr>
          <w:p w:rsidR="00B46E4E" w:rsidRPr="00831BBB" w:rsidRDefault="00B46E4E" w:rsidP="00A00773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Формирователь PYRHA5 3,5мм, </w:t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BioHorizons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США </w:t>
            </w:r>
          </w:p>
        </w:tc>
        <w:tc>
          <w:tcPr>
            <w:tcW w:w="993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46E4E" w:rsidRPr="00831BBB" w:rsidRDefault="00B46E4E" w:rsidP="00A0077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 кольцевого крепления для использования с </w:t>
            </w:r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шаровидными</w:t>
            </w:r>
            <w:proofErr w:type="gram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абатментами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. В комплект входит: капсула кольца – 1; техническое кольцо – 2; клиническое кольцо – 2.</w:t>
            </w:r>
          </w:p>
        </w:tc>
      </w:tr>
      <w:tr w:rsidR="00B46E4E" w:rsidRPr="001C7815" w:rsidTr="00A00773">
        <w:tc>
          <w:tcPr>
            <w:tcW w:w="817" w:type="dxa"/>
            <w:vAlign w:val="center"/>
          </w:tcPr>
          <w:p w:rsidR="00B46E4E" w:rsidRPr="00831BBB" w:rsidRDefault="00B46E4E" w:rsidP="00A00773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балочный 3.5мм, 1 мм.</w:t>
            </w: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PYBA1</w:t>
            </w:r>
          </w:p>
        </w:tc>
        <w:tc>
          <w:tcPr>
            <w:tcW w:w="993" w:type="dxa"/>
            <w:vAlign w:val="center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46E4E" w:rsidRPr="00831BBB" w:rsidRDefault="00B46E4E" w:rsidP="00A0077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B46E4E" w:rsidRPr="00831BBB" w:rsidRDefault="00B46E4E" w:rsidP="00A0077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>балочный</w:t>
            </w:r>
            <w:proofErr w:type="gramEnd"/>
            <w:r w:rsidRPr="00831B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шаровидный, используется для фиксации съемного протеза, шаровидными креплениями или кольцами.</w:t>
            </w:r>
          </w:p>
        </w:tc>
      </w:tr>
    </w:tbl>
    <w:p w:rsidR="00361BB6" w:rsidRPr="001C7815" w:rsidRDefault="00361BB6" w:rsidP="00BF6555">
      <w:pPr>
        <w:jc w:val="center"/>
      </w:pPr>
    </w:p>
    <w:sectPr w:rsidR="00361BB6" w:rsidRPr="001C7815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3A2B"/>
    <w:rsid w:val="00086FA3"/>
    <w:rsid w:val="00090F3D"/>
    <w:rsid w:val="000C3F42"/>
    <w:rsid w:val="000C4471"/>
    <w:rsid w:val="000C53A6"/>
    <w:rsid w:val="00160B8C"/>
    <w:rsid w:val="001C7815"/>
    <w:rsid w:val="001F1987"/>
    <w:rsid w:val="001F3EFC"/>
    <w:rsid w:val="002177F3"/>
    <w:rsid w:val="00264210"/>
    <w:rsid w:val="00273334"/>
    <w:rsid w:val="002978E9"/>
    <w:rsid w:val="002E1856"/>
    <w:rsid w:val="002F36EC"/>
    <w:rsid w:val="002F52AD"/>
    <w:rsid w:val="002F7ED3"/>
    <w:rsid w:val="00361BB6"/>
    <w:rsid w:val="003806EB"/>
    <w:rsid w:val="003A3966"/>
    <w:rsid w:val="00411EE9"/>
    <w:rsid w:val="0047237D"/>
    <w:rsid w:val="004820C0"/>
    <w:rsid w:val="00502B1B"/>
    <w:rsid w:val="00543990"/>
    <w:rsid w:val="00555512"/>
    <w:rsid w:val="005C69EA"/>
    <w:rsid w:val="006073B2"/>
    <w:rsid w:val="0063420C"/>
    <w:rsid w:val="006556EC"/>
    <w:rsid w:val="006C3745"/>
    <w:rsid w:val="006F49CC"/>
    <w:rsid w:val="007048AF"/>
    <w:rsid w:val="00757EE5"/>
    <w:rsid w:val="00760C0B"/>
    <w:rsid w:val="00763151"/>
    <w:rsid w:val="00776F05"/>
    <w:rsid w:val="008172C8"/>
    <w:rsid w:val="008223EC"/>
    <w:rsid w:val="0083738E"/>
    <w:rsid w:val="0087726C"/>
    <w:rsid w:val="00884C30"/>
    <w:rsid w:val="008919AE"/>
    <w:rsid w:val="008A008A"/>
    <w:rsid w:val="008A6D26"/>
    <w:rsid w:val="008F0CAF"/>
    <w:rsid w:val="00931031"/>
    <w:rsid w:val="009435E0"/>
    <w:rsid w:val="009B2D8D"/>
    <w:rsid w:val="009B3FDC"/>
    <w:rsid w:val="009C6F01"/>
    <w:rsid w:val="00A01254"/>
    <w:rsid w:val="00A249C8"/>
    <w:rsid w:val="00A36DD2"/>
    <w:rsid w:val="00A65B58"/>
    <w:rsid w:val="00A710E5"/>
    <w:rsid w:val="00A737C6"/>
    <w:rsid w:val="00AB35D9"/>
    <w:rsid w:val="00AC3DDC"/>
    <w:rsid w:val="00B03963"/>
    <w:rsid w:val="00B46E4E"/>
    <w:rsid w:val="00B64796"/>
    <w:rsid w:val="00BF6555"/>
    <w:rsid w:val="00BF68BE"/>
    <w:rsid w:val="00C154CC"/>
    <w:rsid w:val="00C154DF"/>
    <w:rsid w:val="00C15B25"/>
    <w:rsid w:val="00C675E7"/>
    <w:rsid w:val="00D13AF6"/>
    <w:rsid w:val="00D8021E"/>
    <w:rsid w:val="00D80C0F"/>
    <w:rsid w:val="00D93885"/>
    <w:rsid w:val="00DA5781"/>
    <w:rsid w:val="00DB0057"/>
    <w:rsid w:val="00DE4C57"/>
    <w:rsid w:val="00E05EDE"/>
    <w:rsid w:val="00E120E6"/>
    <w:rsid w:val="00E17798"/>
    <w:rsid w:val="00E52995"/>
    <w:rsid w:val="00E82FA1"/>
    <w:rsid w:val="00E92D42"/>
    <w:rsid w:val="00E94473"/>
    <w:rsid w:val="00EE73F2"/>
    <w:rsid w:val="00EF2118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1895-AFE1-4441-A386-D92DB800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22</cp:revision>
  <cp:lastPrinted>2016-11-19T08:16:00Z</cp:lastPrinted>
  <dcterms:created xsi:type="dcterms:W3CDTF">2015-09-11T03:08:00Z</dcterms:created>
  <dcterms:modified xsi:type="dcterms:W3CDTF">2018-01-16T03:44:00Z</dcterms:modified>
</cp:coreProperties>
</file>